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000799，酒鬼酒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603939，益丰药房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000651，格力电器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603506，南都物业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600585，海螺水泥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600779，水井坊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000333，美的集团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002918，蒙娜丽莎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600276，恒瑞医药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688670，金迪克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601318，中国平安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300122，智飞生物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002410，广联达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601633，长城汽车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